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8" w:rsidRPr="00DE3928" w:rsidRDefault="00E92A73" w:rsidP="00DE3928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附件6：</w:t>
      </w:r>
      <w:r w:rsidR="00DE3928"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r w:rsidR="00DE3928">
        <w:rPr>
          <w:rFonts w:ascii="黑体" w:eastAsia="黑体" w:hAnsi="黑体" w:cs="宋体" w:hint="eastAsia"/>
          <w:b/>
          <w:kern w:val="0"/>
          <w:sz w:val="28"/>
          <w:szCs w:val="28"/>
        </w:rPr>
        <w:t>大会</w:t>
      </w:r>
      <w:r w:rsidR="00DE3928">
        <w:rPr>
          <w:rFonts w:ascii="黑体" w:eastAsia="黑体" w:hint="eastAsia"/>
          <w:b/>
          <w:bCs/>
          <w:sz w:val="28"/>
          <w:szCs w:val="28"/>
        </w:rPr>
        <w:t>协议酒店</w:t>
      </w:r>
    </w:p>
    <w:tbl>
      <w:tblPr>
        <w:tblW w:w="10695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385"/>
        <w:gridCol w:w="3862"/>
        <w:gridCol w:w="2597"/>
      </w:tblGrid>
      <w:tr w:rsidR="00DE3928" w:rsidTr="00DE3928">
        <w:trPr>
          <w:trHeight w:val="586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b/>
                <w:bCs/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酒店名称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地址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协议价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联系人及电话</w:t>
            </w:r>
          </w:p>
        </w:tc>
      </w:tr>
      <w:tr w:rsidR="00DE3928" w:rsidTr="00DE3928">
        <w:trPr>
          <w:trHeight w:val="2128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b/>
                <w:bCs/>
                <w:color w:val="000000"/>
                <w:spacing w:val="-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5"/>
                <w:sz w:val="24"/>
              </w:rPr>
              <w:t>安阳富力万达嘉华酒店（安阳学院经管学院实习单位）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安阳文峰区中华路南段29号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348元/</w:t>
            </w:r>
            <w:bookmarkStart w:id="0" w:name="_GoBack"/>
            <w:bookmarkEnd w:id="0"/>
            <w:r>
              <w:rPr>
                <w:rFonts w:hint="eastAsia"/>
                <w:color w:val="000000"/>
                <w:spacing w:val="-5"/>
                <w:sz w:val="24"/>
              </w:rPr>
              <w:t>间·晚（含早，单/标间）</w:t>
            </w: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国内知名酒店品牌，酒店设施新、房间较宽敞；酒店内有来自经济管理学院学生真诚的前厅、餐饮服务，成长路上有您见证。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联系电话：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李经理：18837240805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总机：（0372）3779999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（说明安阳</w:t>
            </w:r>
            <w:proofErr w:type="gramStart"/>
            <w:r>
              <w:rPr>
                <w:rFonts w:hint="eastAsia"/>
                <w:color w:val="000000"/>
                <w:spacing w:val="-5"/>
                <w:sz w:val="24"/>
              </w:rPr>
              <w:t>学院双选会</w:t>
            </w:r>
            <w:proofErr w:type="gramEnd"/>
            <w:r>
              <w:rPr>
                <w:rFonts w:hint="eastAsia"/>
                <w:color w:val="000000"/>
                <w:spacing w:val="-5"/>
                <w:sz w:val="24"/>
              </w:rPr>
              <w:t>专享）</w:t>
            </w:r>
          </w:p>
        </w:tc>
      </w:tr>
      <w:tr w:rsidR="00DE3928" w:rsidTr="00DE3928">
        <w:trPr>
          <w:trHeight w:val="2128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5"/>
                <w:sz w:val="24"/>
              </w:rPr>
              <w:t>安阳迎宾馆（安阳学院外国语学院实习单位）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河南省安阳市文峰区文峰大道609号</w:t>
            </w: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338 元/间·晚（单早，单/标间）</w:t>
            </w: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358 元/间·晚（双早，单/标间）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联系电话：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夏经理：13503720506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总机：(0372)2199999（说明安阳</w:t>
            </w:r>
            <w:proofErr w:type="gramStart"/>
            <w:r>
              <w:rPr>
                <w:rFonts w:hint="eastAsia"/>
                <w:color w:val="000000"/>
                <w:spacing w:val="-5"/>
                <w:sz w:val="24"/>
              </w:rPr>
              <w:t>学院双选会</w:t>
            </w:r>
            <w:proofErr w:type="gramEnd"/>
            <w:r>
              <w:rPr>
                <w:rFonts w:hint="eastAsia"/>
                <w:color w:val="000000"/>
                <w:spacing w:val="-5"/>
                <w:sz w:val="24"/>
              </w:rPr>
              <w:t>专享）</w:t>
            </w:r>
          </w:p>
        </w:tc>
      </w:tr>
      <w:tr w:rsidR="00DE3928" w:rsidTr="00DE3928">
        <w:trPr>
          <w:trHeight w:val="1687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b/>
                <w:bCs/>
                <w:color w:val="000000"/>
                <w:spacing w:val="-5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pacing w:val="-5"/>
                <w:sz w:val="24"/>
              </w:rPr>
              <w:t>安阳华强诺</w:t>
            </w:r>
            <w:proofErr w:type="gramEnd"/>
            <w:r>
              <w:rPr>
                <w:rFonts w:hint="eastAsia"/>
                <w:b/>
                <w:bCs/>
                <w:color w:val="000000"/>
                <w:spacing w:val="-5"/>
                <w:sz w:val="24"/>
              </w:rPr>
              <w:t>华廷酒店</w:t>
            </w: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河南省安阳市文峰区弦歌大道466号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308 元/间·晚（含早，单/标间）</w:t>
            </w: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278 元/间·晚（不含早，单/标间）</w:t>
            </w: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left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498 元/间·晚（套房）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联系电话：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谷经理：15226161047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总机：(0372)3339999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rPr>
                <w:color w:val="000000"/>
                <w:spacing w:val="-5"/>
                <w:szCs w:val="21"/>
              </w:rPr>
            </w:pPr>
            <w:r>
              <w:rPr>
                <w:rFonts w:hint="eastAsia"/>
                <w:color w:val="000000"/>
                <w:spacing w:val="-5"/>
                <w:szCs w:val="21"/>
              </w:rPr>
              <w:t>（说明安阳</w:t>
            </w:r>
            <w:proofErr w:type="gramStart"/>
            <w:r>
              <w:rPr>
                <w:rFonts w:hint="eastAsia"/>
                <w:color w:val="000000"/>
                <w:spacing w:val="-5"/>
                <w:szCs w:val="21"/>
              </w:rPr>
              <w:t>学院双</w:t>
            </w:r>
            <w:proofErr w:type="gramEnd"/>
            <w:r>
              <w:rPr>
                <w:rFonts w:hint="eastAsia"/>
                <w:color w:val="000000"/>
                <w:spacing w:val="-5"/>
                <w:szCs w:val="21"/>
              </w:rPr>
              <w:t>选会）</w:t>
            </w:r>
          </w:p>
        </w:tc>
      </w:tr>
      <w:tr w:rsidR="00DE3928" w:rsidTr="00DE3928">
        <w:trPr>
          <w:trHeight w:val="2669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5"/>
                <w:sz w:val="24"/>
              </w:rPr>
              <w:t>安阳</w:t>
            </w:r>
            <w:proofErr w:type="gramStart"/>
            <w:r>
              <w:rPr>
                <w:rFonts w:hint="eastAsia"/>
                <w:b/>
                <w:bCs/>
                <w:color w:val="000000"/>
                <w:spacing w:val="-5"/>
                <w:sz w:val="24"/>
              </w:rPr>
              <w:t>万汇大酒店</w:t>
            </w:r>
            <w:proofErr w:type="gramEnd"/>
          </w:p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left="224"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河南省安阳市文峰区东风路与黄河大道交汇处东南角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254元/间·晚（含早，标间）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254元/间·晚（含早，单间）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联系电话：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jc w:val="center"/>
              <w:rPr>
                <w:rFonts w:hint="eastAsia"/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张经理：13243008089</w:t>
            </w:r>
          </w:p>
          <w:p w:rsidR="00DE3928" w:rsidRDefault="00DE3928">
            <w:pPr>
              <w:pStyle w:val="TableParagraph"/>
              <w:spacing w:before="162" w:line="312" w:lineRule="auto"/>
              <w:ind w:right="213"/>
              <w:rPr>
                <w:color w:val="000000"/>
                <w:spacing w:val="-5"/>
                <w:sz w:val="24"/>
              </w:rPr>
            </w:pPr>
            <w:r>
              <w:rPr>
                <w:rFonts w:hint="eastAsia"/>
                <w:color w:val="000000"/>
                <w:spacing w:val="-5"/>
                <w:sz w:val="24"/>
              </w:rPr>
              <w:t>总机：(0372)3771177</w:t>
            </w:r>
            <w:r>
              <w:rPr>
                <w:rFonts w:hint="eastAsia"/>
                <w:color w:val="000000"/>
                <w:spacing w:val="-5"/>
                <w:szCs w:val="21"/>
              </w:rPr>
              <w:t>（说明安阳</w:t>
            </w:r>
            <w:proofErr w:type="gramStart"/>
            <w:r>
              <w:rPr>
                <w:rFonts w:hint="eastAsia"/>
                <w:color w:val="000000"/>
                <w:spacing w:val="-5"/>
                <w:szCs w:val="21"/>
              </w:rPr>
              <w:t>学院双</w:t>
            </w:r>
            <w:proofErr w:type="gramEnd"/>
            <w:r>
              <w:rPr>
                <w:rFonts w:hint="eastAsia"/>
                <w:color w:val="000000"/>
                <w:spacing w:val="-5"/>
                <w:szCs w:val="21"/>
              </w:rPr>
              <w:t>选会）</w:t>
            </w:r>
          </w:p>
        </w:tc>
      </w:tr>
    </w:tbl>
    <w:p w:rsidR="00DE3928" w:rsidRDefault="00DE3928" w:rsidP="00DE3928">
      <w:pPr>
        <w:spacing w:line="480" w:lineRule="exact"/>
        <w:jc w:val="left"/>
        <w:rPr>
          <w:rFonts w:ascii="仿宋" w:eastAsia="仿宋" w:hAnsi="仿宋" w:cs="仿宋" w:hint="eastAsia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>温馨提示：1. 以上单间即为大床，</w:t>
      </w:r>
      <w:proofErr w:type="gramStart"/>
      <w:r>
        <w:rPr>
          <w:rFonts w:ascii="仿宋" w:eastAsia="仿宋" w:hAnsi="仿宋" w:cs="仿宋" w:hint="eastAsia"/>
          <w:color w:val="0000FF"/>
          <w:sz w:val="28"/>
          <w:szCs w:val="28"/>
        </w:rPr>
        <w:t>标间即</w:t>
      </w:r>
      <w:proofErr w:type="gramEnd"/>
      <w:r>
        <w:rPr>
          <w:rFonts w:ascii="仿宋" w:eastAsia="仿宋" w:hAnsi="仿宋" w:cs="仿宋" w:hint="eastAsia"/>
          <w:color w:val="0000FF"/>
          <w:sz w:val="28"/>
          <w:szCs w:val="28"/>
        </w:rPr>
        <w:t>为双床。</w:t>
      </w:r>
    </w:p>
    <w:p w:rsidR="00203087" w:rsidRPr="00140ABA" w:rsidRDefault="00DE3928" w:rsidP="00DE3928">
      <w:pPr>
        <w:spacing w:line="480" w:lineRule="exact"/>
        <w:ind w:leftChars="700" w:left="1470"/>
        <w:jc w:val="left"/>
        <w:rPr>
          <w:rFonts w:ascii="仿宋" w:eastAsia="仿宋" w:hAnsi="仿宋" w:cs="仿宋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>2.因5月份是安阳的旅游旺季，又逢周末，酒店房源紧张，请尽早预订。如有住宿需要请自行联系酒店预订，费用自理。</w:t>
      </w:r>
    </w:p>
    <w:p w:rsidR="00A9293F" w:rsidRDefault="00A9293F"/>
    <w:sectPr w:rsidR="00A92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41D3B"/>
    <w:rsid w:val="00203087"/>
    <w:rsid w:val="003C14AE"/>
    <w:rsid w:val="00A9293F"/>
    <w:rsid w:val="00DE3928"/>
    <w:rsid w:val="00E92A73"/>
    <w:rsid w:val="0F941D3B"/>
    <w:rsid w:val="1ABB2CB4"/>
    <w:rsid w:val="3FDF6D50"/>
    <w:rsid w:val="7B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angle</dc:creator>
  <cp:lastModifiedBy>AYXY</cp:lastModifiedBy>
  <cp:revision>4</cp:revision>
  <dcterms:created xsi:type="dcterms:W3CDTF">2019-04-10T03:28:00Z</dcterms:created>
  <dcterms:modified xsi:type="dcterms:W3CDTF">2019-05-05T06:07:00Z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